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3A" w:rsidRDefault="00E02B3A" w:rsidP="00E02B3A">
      <w:r>
        <w:rPr>
          <w:rFonts w:ascii="TraditionalArabic" w:cs="TraditionalArabic" w:hint="cs"/>
          <w:sz w:val="32"/>
          <w:szCs w:val="32"/>
          <w:rtl/>
        </w:rPr>
        <w:t>أنواع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التخطيط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التربوي</w:t>
      </w:r>
    </w:p>
    <w:p w:rsidR="00E02B3A" w:rsidRDefault="00E02B3A" w:rsidP="00E02B3A">
      <w:pPr>
        <w:tabs>
          <w:tab w:val="left" w:pos="912"/>
        </w:tabs>
      </w:pPr>
      <w:r>
        <w:rPr>
          <w:rFonts w:ascii="TraditionalArabic" w:cs="TraditionalArabic" w:hint="cs"/>
          <w:sz w:val="32"/>
          <w:szCs w:val="32"/>
          <w:rtl/>
        </w:rPr>
        <w:t>يمكن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تحديد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أنواع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التخطيط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التربوي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تبعا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لمنطلق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التخطيط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النحو</w:t>
      </w:r>
    </w:p>
    <w:p w:rsidR="00E02B3A" w:rsidRDefault="00E02B3A" w:rsidP="00E02B3A"/>
    <w:p w:rsidR="00E02B3A" w:rsidRPr="00E02B3A" w:rsidRDefault="00E02B3A" w:rsidP="00E02B3A">
      <w:pPr>
        <w:tabs>
          <w:tab w:val="left" w:pos="1051"/>
        </w:tabs>
      </w:pPr>
      <w:r w:rsidRPr="00E02B3A">
        <w:rPr>
          <w:rFonts w:hint="cs"/>
          <w:b/>
          <w:bCs/>
          <w:sz w:val="24"/>
          <w:szCs w:val="24"/>
          <w:rtl/>
        </w:rPr>
        <w:t>من</w:t>
      </w:r>
      <w:r w:rsidRPr="00E02B3A">
        <w:rPr>
          <w:b/>
          <w:bCs/>
          <w:sz w:val="24"/>
          <w:szCs w:val="24"/>
        </w:rPr>
        <w:t xml:space="preserve"> </w:t>
      </w:r>
      <w:r w:rsidRPr="00E02B3A">
        <w:rPr>
          <w:rFonts w:hint="cs"/>
          <w:b/>
          <w:bCs/>
          <w:sz w:val="24"/>
          <w:szCs w:val="24"/>
          <w:rtl/>
        </w:rPr>
        <w:t>حيث</w:t>
      </w:r>
      <w:r w:rsidRPr="00E02B3A">
        <w:rPr>
          <w:b/>
          <w:bCs/>
          <w:sz w:val="24"/>
          <w:szCs w:val="24"/>
        </w:rPr>
        <w:t xml:space="preserve"> </w:t>
      </w:r>
      <w:r w:rsidRPr="00E02B3A">
        <w:rPr>
          <w:rFonts w:hint="cs"/>
          <w:b/>
          <w:bCs/>
          <w:sz w:val="24"/>
          <w:szCs w:val="24"/>
          <w:rtl/>
        </w:rPr>
        <w:t>ال</w:t>
      </w:r>
      <w:bookmarkStart w:id="0" w:name="_GoBack"/>
      <w:bookmarkEnd w:id="0"/>
      <w:r w:rsidRPr="00E02B3A">
        <w:rPr>
          <w:rFonts w:hint="cs"/>
          <w:b/>
          <w:bCs/>
          <w:sz w:val="24"/>
          <w:szCs w:val="24"/>
          <w:rtl/>
        </w:rPr>
        <w:t>أبعاد</w:t>
      </w:r>
      <w:r w:rsidRPr="00E02B3A">
        <w:rPr>
          <w:sz w:val="24"/>
          <w:szCs w:val="24"/>
        </w:rPr>
        <w:t xml:space="preserve"> </w:t>
      </w:r>
      <w:r w:rsidRPr="00E02B3A">
        <w:t>(</w:t>
      </w:r>
      <w:r w:rsidRPr="00E02B3A">
        <w:rPr>
          <w:rFonts w:hint="cs"/>
          <w:rtl/>
        </w:rPr>
        <w:t>لكحل</w:t>
      </w:r>
      <w:r w:rsidRPr="00E02B3A">
        <w:t>: 2007 )</w:t>
      </w:r>
      <w:r w:rsidRPr="00E02B3A">
        <w:rPr>
          <w:rFonts w:hint="cs"/>
          <w:rtl/>
        </w:rPr>
        <w:t>،</w:t>
      </w:r>
      <w:r w:rsidRPr="00E02B3A">
        <w:t xml:space="preserve"> </w:t>
      </w:r>
      <w:r w:rsidRPr="00E02B3A">
        <w:rPr>
          <w:rFonts w:hint="cs"/>
          <w:rtl/>
        </w:rPr>
        <w:t>تتضمن</w:t>
      </w:r>
      <w:r w:rsidRPr="00E02B3A">
        <w:t xml:space="preserve"> </w:t>
      </w:r>
      <w:r w:rsidRPr="00E02B3A">
        <w:rPr>
          <w:rFonts w:hint="cs"/>
          <w:rtl/>
        </w:rPr>
        <w:t>عملية</w:t>
      </w:r>
      <w:r w:rsidRPr="00E02B3A">
        <w:t xml:space="preserve"> </w:t>
      </w:r>
      <w:r w:rsidRPr="00E02B3A">
        <w:rPr>
          <w:rFonts w:hint="cs"/>
          <w:rtl/>
        </w:rPr>
        <w:t>الإصلاح</w:t>
      </w:r>
    </w:p>
    <w:p w:rsidR="00E02B3A" w:rsidRPr="00E02B3A" w:rsidRDefault="00E02B3A" w:rsidP="00E02B3A">
      <w:pPr>
        <w:tabs>
          <w:tab w:val="left" w:pos="1051"/>
        </w:tabs>
      </w:pPr>
      <w:r w:rsidRPr="00E02B3A">
        <w:rPr>
          <w:rFonts w:hint="cs"/>
          <w:rtl/>
        </w:rPr>
        <w:t>التربوي</w:t>
      </w:r>
      <w:r w:rsidRPr="00E02B3A">
        <w:t xml:space="preserve"> </w:t>
      </w:r>
      <w:r w:rsidRPr="00E02B3A">
        <w:rPr>
          <w:rFonts w:hint="cs"/>
          <w:rtl/>
        </w:rPr>
        <w:t>ثلاثة</w:t>
      </w:r>
      <w:r w:rsidRPr="00E02B3A">
        <w:t xml:space="preserve"> </w:t>
      </w:r>
      <w:r w:rsidRPr="00E02B3A">
        <w:rPr>
          <w:rFonts w:hint="cs"/>
          <w:rtl/>
        </w:rPr>
        <w:t>أبعاد</w:t>
      </w:r>
      <w:r w:rsidRPr="00E02B3A">
        <w:t xml:space="preserve"> </w:t>
      </w:r>
      <w:r w:rsidRPr="00E02B3A">
        <w:rPr>
          <w:rFonts w:hint="cs"/>
          <w:rtl/>
        </w:rPr>
        <w:t>رئيسية،</w:t>
      </w:r>
      <w:r w:rsidRPr="00E02B3A">
        <w:t xml:space="preserve"> </w:t>
      </w:r>
      <w:r w:rsidRPr="00E02B3A">
        <w:rPr>
          <w:rFonts w:hint="cs"/>
          <w:rtl/>
        </w:rPr>
        <w:t>وهي</w:t>
      </w:r>
      <w:r w:rsidRPr="00E02B3A">
        <w:t xml:space="preserve"> </w:t>
      </w:r>
      <w:r w:rsidRPr="00E02B3A">
        <w:rPr>
          <w:rFonts w:hint="cs"/>
          <w:rtl/>
        </w:rPr>
        <w:t>عناصر</w:t>
      </w:r>
      <w:r w:rsidRPr="00E02B3A">
        <w:t xml:space="preserve"> </w:t>
      </w:r>
      <w:r w:rsidRPr="00E02B3A">
        <w:rPr>
          <w:rFonts w:hint="cs"/>
          <w:rtl/>
        </w:rPr>
        <w:t>جوهرية</w:t>
      </w:r>
      <w:r w:rsidRPr="00E02B3A">
        <w:t xml:space="preserve"> </w:t>
      </w:r>
      <w:r w:rsidRPr="00E02B3A">
        <w:rPr>
          <w:rFonts w:hint="cs"/>
          <w:rtl/>
        </w:rPr>
        <w:t>في</w:t>
      </w:r>
      <w:r w:rsidRPr="00E02B3A">
        <w:t xml:space="preserve"> </w:t>
      </w:r>
      <w:r w:rsidRPr="00E02B3A">
        <w:rPr>
          <w:rFonts w:hint="cs"/>
          <w:rtl/>
        </w:rPr>
        <w:t>كل</w:t>
      </w:r>
      <w:r w:rsidRPr="00E02B3A">
        <w:t xml:space="preserve"> </w:t>
      </w:r>
      <w:r w:rsidRPr="00E02B3A">
        <w:rPr>
          <w:rFonts w:hint="cs"/>
          <w:rtl/>
        </w:rPr>
        <w:t>عملية</w:t>
      </w:r>
      <w:r w:rsidRPr="00E02B3A">
        <w:t xml:space="preserve"> </w:t>
      </w:r>
      <w:r w:rsidRPr="00E02B3A">
        <w:rPr>
          <w:rFonts w:hint="cs"/>
          <w:rtl/>
        </w:rPr>
        <w:t>تخطيطية</w:t>
      </w:r>
      <w:r w:rsidRPr="00E02B3A">
        <w:t>:</w:t>
      </w:r>
    </w:p>
    <w:p w:rsidR="00E02B3A" w:rsidRPr="00E02B3A" w:rsidRDefault="00E02B3A" w:rsidP="00E02B3A">
      <w:pPr>
        <w:tabs>
          <w:tab w:val="left" w:pos="1051"/>
        </w:tabs>
      </w:pPr>
      <w:r w:rsidRPr="00E02B3A">
        <w:rPr>
          <w:rFonts w:hint="cs"/>
          <w:rtl/>
        </w:rPr>
        <w:t>البعد</w:t>
      </w:r>
      <w:r w:rsidRPr="00E02B3A">
        <w:t xml:space="preserve"> </w:t>
      </w:r>
      <w:r w:rsidRPr="00E02B3A">
        <w:rPr>
          <w:rFonts w:hint="cs"/>
          <w:rtl/>
        </w:rPr>
        <w:t>التاريخي</w:t>
      </w:r>
      <w:r w:rsidRPr="00E02B3A">
        <w:t xml:space="preserve"> : </w:t>
      </w:r>
      <w:r w:rsidRPr="00E02B3A">
        <w:rPr>
          <w:rFonts w:hint="cs"/>
          <w:rtl/>
        </w:rPr>
        <w:t>ويقصد</w:t>
      </w:r>
      <w:r w:rsidRPr="00E02B3A">
        <w:t xml:space="preserve"> </w:t>
      </w:r>
      <w:r w:rsidRPr="00E02B3A">
        <w:rPr>
          <w:rFonts w:hint="cs"/>
          <w:rtl/>
        </w:rPr>
        <w:t>به</w:t>
      </w:r>
      <w:r w:rsidRPr="00E02B3A">
        <w:t xml:space="preserve"> </w:t>
      </w:r>
      <w:r w:rsidRPr="00E02B3A">
        <w:rPr>
          <w:rFonts w:hint="cs"/>
          <w:rtl/>
        </w:rPr>
        <w:t>كل</w:t>
      </w:r>
      <w:r w:rsidRPr="00E02B3A">
        <w:t xml:space="preserve"> </w:t>
      </w:r>
      <w:r w:rsidRPr="00E02B3A">
        <w:rPr>
          <w:rFonts w:hint="cs"/>
          <w:rtl/>
        </w:rPr>
        <w:t>ما</w:t>
      </w:r>
      <w:r w:rsidRPr="00E02B3A">
        <w:t xml:space="preserve"> </w:t>
      </w:r>
      <w:r w:rsidRPr="00E02B3A">
        <w:rPr>
          <w:rFonts w:hint="cs"/>
          <w:rtl/>
        </w:rPr>
        <w:t>يتعلق</w:t>
      </w:r>
      <w:r w:rsidRPr="00E02B3A">
        <w:t xml:space="preserve"> </w:t>
      </w:r>
      <w:r w:rsidRPr="00E02B3A">
        <w:rPr>
          <w:rFonts w:hint="cs"/>
          <w:rtl/>
        </w:rPr>
        <w:t>بالعناصر</w:t>
      </w:r>
      <w:r w:rsidRPr="00E02B3A">
        <w:t xml:space="preserve"> </w:t>
      </w:r>
      <w:r w:rsidRPr="00E02B3A">
        <w:rPr>
          <w:rFonts w:hint="cs"/>
          <w:rtl/>
        </w:rPr>
        <w:t>التاريخية</w:t>
      </w:r>
      <w:r w:rsidRPr="00E02B3A">
        <w:t xml:space="preserve"> </w:t>
      </w:r>
      <w:r w:rsidRPr="00E02B3A">
        <w:rPr>
          <w:rFonts w:hint="cs"/>
          <w:rtl/>
        </w:rPr>
        <w:t>المؤثرة</w:t>
      </w:r>
      <w:r w:rsidRPr="00E02B3A">
        <w:t xml:space="preserve"> </w:t>
      </w:r>
      <w:r w:rsidRPr="00E02B3A">
        <w:rPr>
          <w:rFonts w:hint="cs"/>
          <w:rtl/>
        </w:rPr>
        <w:t>في</w:t>
      </w:r>
      <w:r w:rsidRPr="00E02B3A">
        <w:t xml:space="preserve"> ·</w:t>
      </w:r>
    </w:p>
    <w:p w:rsidR="00E02B3A" w:rsidRPr="00E02B3A" w:rsidRDefault="00E02B3A" w:rsidP="00E02B3A">
      <w:pPr>
        <w:tabs>
          <w:tab w:val="left" w:pos="1051"/>
        </w:tabs>
      </w:pPr>
      <w:r w:rsidRPr="00E02B3A">
        <w:rPr>
          <w:rFonts w:hint="cs"/>
          <w:rtl/>
        </w:rPr>
        <w:t>النظام</w:t>
      </w:r>
      <w:r w:rsidRPr="00E02B3A">
        <w:t xml:space="preserve"> </w:t>
      </w:r>
      <w:r w:rsidRPr="00E02B3A">
        <w:rPr>
          <w:rFonts w:hint="cs"/>
          <w:rtl/>
        </w:rPr>
        <w:t>التربوي،</w:t>
      </w:r>
      <w:r w:rsidRPr="00E02B3A">
        <w:t xml:space="preserve"> </w:t>
      </w:r>
      <w:r w:rsidRPr="00E02B3A">
        <w:rPr>
          <w:rFonts w:hint="cs"/>
          <w:rtl/>
        </w:rPr>
        <w:t>وهو</w:t>
      </w:r>
      <w:r w:rsidRPr="00E02B3A">
        <w:t xml:space="preserve"> </w:t>
      </w:r>
      <w:r w:rsidRPr="00E02B3A">
        <w:rPr>
          <w:rFonts w:hint="cs"/>
          <w:rtl/>
        </w:rPr>
        <w:t>ليس</w:t>
      </w:r>
      <w:r w:rsidRPr="00E02B3A">
        <w:t xml:space="preserve"> </w:t>
      </w:r>
      <w:r w:rsidRPr="00E02B3A">
        <w:rPr>
          <w:rFonts w:hint="cs"/>
          <w:rtl/>
        </w:rPr>
        <w:t>مجالا</w:t>
      </w:r>
      <w:r w:rsidRPr="00E02B3A">
        <w:t xml:space="preserve"> </w:t>
      </w:r>
      <w:r w:rsidRPr="00E02B3A">
        <w:rPr>
          <w:rFonts w:hint="cs"/>
          <w:rtl/>
        </w:rPr>
        <w:t>للتغير</w:t>
      </w:r>
      <w:r w:rsidRPr="00E02B3A">
        <w:t xml:space="preserve"> </w:t>
      </w:r>
      <w:r w:rsidRPr="00E02B3A">
        <w:rPr>
          <w:rFonts w:hint="cs"/>
          <w:rtl/>
        </w:rPr>
        <w:t>وإنما</w:t>
      </w:r>
      <w:r w:rsidRPr="00E02B3A">
        <w:t xml:space="preserve"> </w:t>
      </w:r>
      <w:r w:rsidRPr="00E02B3A">
        <w:rPr>
          <w:rFonts w:hint="cs"/>
          <w:rtl/>
        </w:rPr>
        <w:t>منطلقا</w:t>
      </w:r>
      <w:r w:rsidRPr="00E02B3A">
        <w:t xml:space="preserve"> </w:t>
      </w:r>
      <w:r w:rsidRPr="00E02B3A">
        <w:rPr>
          <w:rFonts w:hint="cs"/>
          <w:rtl/>
        </w:rPr>
        <w:t>للتخطيط،</w:t>
      </w:r>
      <w:r w:rsidRPr="00E02B3A">
        <w:t xml:space="preserve"> </w:t>
      </w:r>
      <w:r w:rsidRPr="00E02B3A">
        <w:rPr>
          <w:rFonts w:hint="cs"/>
          <w:rtl/>
        </w:rPr>
        <w:t>فينبغي</w:t>
      </w:r>
      <w:r w:rsidRPr="00E02B3A">
        <w:t xml:space="preserve"> </w:t>
      </w:r>
      <w:r w:rsidRPr="00E02B3A">
        <w:rPr>
          <w:rFonts w:hint="cs"/>
          <w:rtl/>
        </w:rPr>
        <w:t>معرفة</w:t>
      </w:r>
      <w:r w:rsidRPr="00E02B3A">
        <w:t xml:space="preserve"> </w:t>
      </w:r>
      <w:r w:rsidRPr="00E02B3A">
        <w:rPr>
          <w:rFonts w:hint="cs"/>
          <w:rtl/>
        </w:rPr>
        <w:t>دور</w:t>
      </w:r>
    </w:p>
    <w:p w:rsidR="00E02B3A" w:rsidRDefault="00E02B3A" w:rsidP="00E02B3A">
      <w:pPr>
        <w:tabs>
          <w:tab w:val="left" w:pos="1051"/>
        </w:tabs>
      </w:pPr>
      <w:r w:rsidRPr="00E02B3A">
        <w:rPr>
          <w:rFonts w:hint="cs"/>
          <w:rtl/>
        </w:rPr>
        <w:t>ومكانة</w:t>
      </w:r>
      <w:r w:rsidRPr="00E02B3A">
        <w:t xml:space="preserve"> </w:t>
      </w:r>
      <w:r w:rsidRPr="00E02B3A">
        <w:rPr>
          <w:rFonts w:hint="cs"/>
          <w:rtl/>
        </w:rPr>
        <w:t>هذا</w:t>
      </w:r>
      <w:r w:rsidRPr="00E02B3A">
        <w:t xml:space="preserve"> </w:t>
      </w:r>
      <w:r w:rsidRPr="00E02B3A">
        <w:rPr>
          <w:rFonts w:hint="cs"/>
          <w:rtl/>
        </w:rPr>
        <w:t>البعد</w:t>
      </w:r>
      <w:r w:rsidRPr="00E02B3A">
        <w:t xml:space="preserve"> </w:t>
      </w:r>
      <w:r w:rsidRPr="00E02B3A">
        <w:rPr>
          <w:rFonts w:hint="cs"/>
          <w:rtl/>
        </w:rPr>
        <w:t>في</w:t>
      </w:r>
      <w:r w:rsidRPr="00E02B3A">
        <w:t xml:space="preserve"> </w:t>
      </w:r>
      <w:r w:rsidRPr="00E02B3A">
        <w:rPr>
          <w:rFonts w:hint="cs"/>
          <w:rtl/>
        </w:rPr>
        <w:t>كل</w:t>
      </w:r>
      <w:r w:rsidRPr="00E02B3A">
        <w:t xml:space="preserve"> </w:t>
      </w:r>
      <w:r w:rsidRPr="00E02B3A">
        <w:rPr>
          <w:rFonts w:hint="cs"/>
          <w:rtl/>
        </w:rPr>
        <w:t>مكونات</w:t>
      </w:r>
      <w:r w:rsidRPr="00E02B3A">
        <w:t xml:space="preserve"> </w:t>
      </w:r>
      <w:r w:rsidRPr="00E02B3A">
        <w:rPr>
          <w:rFonts w:hint="cs"/>
          <w:rtl/>
        </w:rPr>
        <w:t>الخطة</w:t>
      </w:r>
      <w:r w:rsidRPr="00E02B3A">
        <w:t>.</w:t>
      </w:r>
    </w:p>
    <w:p w:rsidR="00E02B3A" w:rsidRPr="00E02B3A" w:rsidRDefault="00E02B3A" w:rsidP="00E02B3A">
      <w:pPr>
        <w:tabs>
          <w:tab w:val="left" w:pos="1051"/>
        </w:tabs>
        <w:rPr>
          <w:b/>
          <w:bCs/>
          <w:sz w:val="28"/>
          <w:szCs w:val="28"/>
          <w:lang w:bidi="ar-IQ"/>
        </w:rPr>
      </w:pPr>
      <w:r w:rsidRPr="00E02B3A">
        <w:rPr>
          <w:rFonts w:hint="cs"/>
          <w:b/>
          <w:bCs/>
          <w:sz w:val="28"/>
          <w:szCs w:val="28"/>
          <w:rtl/>
        </w:rPr>
        <w:t>من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حيث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ا</w:t>
      </w:r>
      <w:r w:rsidRPr="00E02B3A">
        <w:rPr>
          <w:rFonts w:hint="cs"/>
          <w:b/>
          <w:bCs/>
          <w:sz w:val="28"/>
          <w:szCs w:val="28"/>
          <w:rtl/>
          <w:lang w:bidi="ar-IQ"/>
        </w:rPr>
        <w:t>لمجالات</w:t>
      </w:r>
      <w:r w:rsidRPr="00E02B3A">
        <w:rPr>
          <w:rFonts w:hint="cs"/>
          <w:b/>
          <w:bCs/>
          <w:sz w:val="28"/>
          <w:szCs w:val="28"/>
          <w:rtl/>
        </w:rPr>
        <w:t>،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ويقسم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أيضا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إلى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نوعين</w:t>
      </w:r>
      <w:r w:rsidRPr="00E02B3A">
        <w:rPr>
          <w:b/>
          <w:bCs/>
          <w:sz w:val="28"/>
          <w:szCs w:val="28"/>
          <w:lang w:bidi="ar-IQ"/>
        </w:rPr>
        <w:t>: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جزئي</w:t>
      </w:r>
      <w:r w:rsidRPr="00E02B3A">
        <w:rPr>
          <w:lang w:bidi="ar-IQ"/>
        </w:rPr>
        <w:t xml:space="preserve"> : </w:t>
      </w:r>
      <w:r w:rsidRPr="00E02B3A">
        <w:rPr>
          <w:rFonts w:hint="cs"/>
          <w:rtl/>
        </w:rPr>
        <w:t>وهو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يتناول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جزءا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مجالا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قطاعا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واحدا،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دون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يتعداه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لغيره،</w:t>
      </w:r>
      <w:r w:rsidRPr="00E02B3A">
        <w:rPr>
          <w:lang w:bidi="ar-IQ"/>
        </w:rPr>
        <w:t xml:space="preserve"> ·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مثال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ذلك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تخطيط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المناهج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الدراسية،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هيكلة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التعليم،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تكوين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المعلمين</w:t>
      </w:r>
      <w:r w:rsidRPr="00E02B3A">
        <w:rPr>
          <w:lang w:bidi="ar-IQ"/>
        </w:rPr>
        <w:t>...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كلي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شامل</w:t>
      </w:r>
      <w:r w:rsidRPr="00E02B3A">
        <w:rPr>
          <w:lang w:bidi="ar-IQ"/>
        </w:rPr>
        <w:t xml:space="preserve"> : </w:t>
      </w:r>
      <w:r w:rsidRPr="00E02B3A">
        <w:rPr>
          <w:rFonts w:hint="cs"/>
          <w:rtl/>
        </w:rPr>
        <w:t>وهو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الذي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يتم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على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مستوى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النظام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التربوي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ككل،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أو</w:t>
      </w:r>
      <w:r w:rsidRPr="00E02B3A">
        <w:rPr>
          <w:lang w:bidi="ar-IQ"/>
        </w:rPr>
        <w:t xml:space="preserve"> ·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تخطيط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يتضمن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كل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مكونات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النظام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التربوي،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فيضع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المحاور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الكبرى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للنظام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التربوي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ويحدد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العلاقات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بينها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ووسائل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تنفيذ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الخطة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غير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ذلك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متطلبات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التخطيط</w:t>
      </w:r>
    </w:p>
    <w:p w:rsidR="008C129A" w:rsidRDefault="00E02B3A" w:rsidP="00E02B3A">
      <w:pPr>
        <w:tabs>
          <w:tab w:val="left" w:pos="1051"/>
        </w:tabs>
        <w:rPr>
          <w:rFonts w:hint="cs"/>
          <w:rtl/>
          <w:lang w:bidi="ar-IQ"/>
        </w:rPr>
      </w:pPr>
      <w:r w:rsidRPr="00E02B3A">
        <w:rPr>
          <w:rFonts w:hint="cs"/>
          <w:rtl/>
        </w:rPr>
        <w:t>الشامل</w:t>
      </w:r>
      <w:r w:rsidRPr="00E02B3A">
        <w:rPr>
          <w:lang w:bidi="ar-IQ"/>
        </w:rPr>
        <w:t>.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b/>
          <w:bCs/>
          <w:sz w:val="28"/>
          <w:szCs w:val="28"/>
          <w:rtl/>
        </w:rPr>
        <w:t>من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حيث</w:t>
      </w:r>
      <w:r w:rsidRPr="00E02B3A">
        <w:rPr>
          <w:b/>
          <w:bCs/>
          <w:sz w:val="28"/>
          <w:szCs w:val="28"/>
          <w:lang w:bidi="ar-IQ"/>
        </w:rPr>
        <w:t xml:space="preserve"> </w:t>
      </w:r>
      <w:r w:rsidRPr="00E02B3A">
        <w:rPr>
          <w:rFonts w:hint="cs"/>
          <w:b/>
          <w:bCs/>
          <w:sz w:val="28"/>
          <w:szCs w:val="28"/>
          <w:rtl/>
        </w:rPr>
        <w:t>الأهداف</w:t>
      </w:r>
      <w:r w:rsidRPr="00E02B3A">
        <w:rPr>
          <w:b/>
          <w:bCs/>
          <w:sz w:val="28"/>
          <w:szCs w:val="28"/>
          <w:lang w:bidi="ar-IQ"/>
        </w:rPr>
        <w:t>:</w:t>
      </w:r>
      <w:r w:rsidRPr="00E02B3A">
        <w:rPr>
          <w:sz w:val="28"/>
          <w:szCs w:val="28"/>
          <w:lang w:bidi="ar-IQ"/>
        </w:rPr>
        <w:t xml:space="preserve"> </w:t>
      </w:r>
      <w:r w:rsidRPr="00E02B3A">
        <w:rPr>
          <w:rFonts w:hint="cs"/>
          <w:rtl/>
        </w:rPr>
        <w:t>ويقسم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التخطيط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نوعين</w:t>
      </w:r>
      <w:r w:rsidRPr="00E02B3A">
        <w:rPr>
          <w:lang w:bidi="ar-IQ"/>
        </w:rPr>
        <w:t xml:space="preserve"> :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هيكلي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وبنائي</w:t>
      </w:r>
      <w:r w:rsidRPr="00E02B3A">
        <w:rPr>
          <w:lang w:bidi="ar-IQ"/>
        </w:rPr>
        <w:t xml:space="preserve"> : </w:t>
      </w:r>
      <w:r w:rsidRPr="00E02B3A">
        <w:rPr>
          <w:rFonts w:hint="cs"/>
          <w:rtl/>
        </w:rPr>
        <w:t>وهو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عبارة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عن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إجراءات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وتدابير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تتخذ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أجل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إحداث</w:t>
      </w:r>
      <w:r w:rsidRPr="00E02B3A">
        <w:rPr>
          <w:lang w:bidi="ar-IQ"/>
        </w:rPr>
        <w:t xml:space="preserve"> ·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تغيرات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أساسية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البناء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الاجتماعي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والاقتصادي،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وهو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ما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يؤدي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أوضاع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جديدة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يسير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وفقها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النظام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الاجتماعي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والاقتصادي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للدولة،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فهو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إذن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لا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يقتصر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على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الإصلاح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والتطوير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وإنما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يتعدى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ذلك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إحداث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تغيير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البناء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الاجتماعي</w:t>
      </w:r>
      <w:r w:rsidRPr="00E02B3A">
        <w:rPr>
          <w:lang w:bidi="ar-IQ"/>
        </w:rPr>
        <w:t>.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وظيفي</w:t>
      </w:r>
      <w:r w:rsidRPr="00E02B3A">
        <w:rPr>
          <w:lang w:bidi="ar-IQ"/>
        </w:rPr>
        <w:t xml:space="preserve"> : </w:t>
      </w:r>
      <w:r w:rsidRPr="00E02B3A">
        <w:rPr>
          <w:rFonts w:hint="cs"/>
          <w:rtl/>
        </w:rPr>
        <w:t>وهو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تخطيط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يخضع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للنظام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القائم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بحيث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يسعى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لإحداث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تغييرات</w:t>
      </w:r>
      <w:r w:rsidRPr="00E02B3A">
        <w:rPr>
          <w:lang w:bidi="ar-IQ"/>
        </w:rPr>
        <w:t xml:space="preserve"> ·</w:t>
      </w:r>
    </w:p>
    <w:p w:rsidR="00E02B3A" w:rsidRPr="00E02B3A" w:rsidRDefault="00E02B3A" w:rsidP="00E02B3A">
      <w:pPr>
        <w:tabs>
          <w:tab w:val="left" w:pos="1051"/>
        </w:tabs>
        <w:rPr>
          <w:lang w:bidi="ar-IQ"/>
        </w:rPr>
      </w:pPr>
      <w:r w:rsidRPr="00E02B3A">
        <w:rPr>
          <w:rFonts w:hint="cs"/>
          <w:rtl/>
        </w:rPr>
        <w:t>نحو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الأحسن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ذات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النظام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دون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أن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يهدف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إحداث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تغييرات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هيكلية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في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بنائه،</w:t>
      </w:r>
    </w:p>
    <w:p w:rsidR="00E02B3A" w:rsidRPr="00E02B3A" w:rsidRDefault="00E02B3A" w:rsidP="00E02B3A">
      <w:pPr>
        <w:tabs>
          <w:tab w:val="left" w:pos="1051"/>
        </w:tabs>
        <w:rPr>
          <w:rFonts w:hint="cs"/>
          <w:rtl/>
          <w:lang w:bidi="ar-IQ"/>
        </w:rPr>
      </w:pPr>
      <w:r w:rsidRPr="00E02B3A">
        <w:rPr>
          <w:rFonts w:hint="cs"/>
          <w:rtl/>
        </w:rPr>
        <w:t>ومن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هنا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فإنه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يقوم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على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التطوير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البطيء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والمتدرج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دون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البحث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عن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تغييرات</w:t>
      </w:r>
      <w:r w:rsidRPr="00E02B3A">
        <w:rPr>
          <w:lang w:bidi="ar-IQ"/>
        </w:rPr>
        <w:t xml:space="preserve"> </w:t>
      </w:r>
      <w:r w:rsidRPr="00E02B3A">
        <w:rPr>
          <w:rFonts w:hint="cs"/>
          <w:rtl/>
        </w:rPr>
        <w:t>جذرية</w:t>
      </w:r>
      <w:r w:rsidRPr="00E02B3A">
        <w:rPr>
          <w:lang w:bidi="ar-IQ"/>
        </w:rPr>
        <w:t>.</w:t>
      </w:r>
    </w:p>
    <w:sectPr w:rsidR="00E02B3A" w:rsidRPr="00E02B3A" w:rsidSect="002323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C8"/>
    <w:rsid w:val="0023233C"/>
    <w:rsid w:val="003614C8"/>
    <w:rsid w:val="008C129A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SACC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2019-11-19T09:11:00Z</dcterms:created>
  <dcterms:modified xsi:type="dcterms:W3CDTF">2019-11-19T09:13:00Z</dcterms:modified>
</cp:coreProperties>
</file>